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（样表）</w:t>
      </w:r>
    </w:p>
    <w:tbl>
      <w:tblPr>
        <w:tblStyle w:val="4"/>
        <w:tblpPr w:leftFromText="180" w:rightFromText="180" w:vertAnchor="text" w:horzAnchor="page" w:tblpX="1000" w:tblpY="614"/>
        <w:tblOverlap w:val="never"/>
        <w:tblW w:w="101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556"/>
        <w:gridCol w:w="1020"/>
        <w:gridCol w:w="945"/>
        <w:gridCol w:w="1260"/>
        <w:gridCol w:w="142"/>
        <w:gridCol w:w="1103"/>
        <w:gridCol w:w="1215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1972.08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64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呼和浩特市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XXX局局长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（无）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龄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呼和浩特市XXX公司财务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呼和浩特市（无）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团员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澳大利亚墨尔本大学留学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墨尔本市（无）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pict>
                <v:line id="_x0000_s1026" o:spid="_x0000_s1026" o:spt="20" style="position:absolute;left:0pt;flip:x;margin-left:-4.1pt;margin-top:2.85pt;height:34.5pt;width:75.05pt;z-index:251658240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0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pict>
                <v:line id="_x0000_s1027" o:spid="_x0000_s1027" o:spt="20" style="position:absolute;left:0pt;flip:x;margin-left:-4.45pt;margin-top:0.35pt;height:33.75pt;width:80.25pt;z-index:251659264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0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  团  单  位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呼和浩特市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XXX局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在团组中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拟任职务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出访任务、所赴国家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（地区）及停留时间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俄罗斯、蒙古国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就双方商务领域合作进行洽谈  8天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出访任务审批单位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厅级团组填写自治区党委外事工作委员会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处级及以下团组填写自治区人民政府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最近一次因公出国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时间、所赴国家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（地区）及任务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2018年10月，5天，蒙古国，商务合作洽谈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派出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907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负责人签字：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党委、党组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9071" w:type="dxa"/>
            <w:gridSpan w:val="8"/>
            <w:tcBorders>
              <w:top w:val="single" w:color="auto" w:sz="4" w:space="0"/>
            </w:tcBorders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人事部门公章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联系人及联系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电话：                              备案时间：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9071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因公临时出国人员备案表</w:t>
      </w:r>
    </w:p>
    <w:tbl>
      <w:tblPr>
        <w:tblStyle w:val="4"/>
        <w:tblpPr w:leftFromText="180" w:rightFromText="180" w:vertAnchor="text" w:horzAnchor="page" w:tblpX="1030" w:tblpY="582"/>
        <w:tblOverlap w:val="never"/>
        <w:tblW w:w="101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556"/>
        <w:gridCol w:w="1020"/>
        <w:gridCol w:w="945"/>
        <w:gridCol w:w="1260"/>
        <w:gridCol w:w="142"/>
        <w:gridCol w:w="1103"/>
        <w:gridCol w:w="1215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1972.08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64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4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呼和浩特市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XXX局局长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（无）</w:t>
            </w:r>
          </w:p>
        </w:tc>
        <w:tc>
          <w:tcPr>
            <w:tcW w:w="121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良好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龄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工作单位、职务及居住地（是否取得外国国籍、境外长期或永久居留权）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呼和浩特市XXX公司财务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呼和浩特市（无）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团员</w:t>
            </w:r>
          </w:p>
        </w:tc>
        <w:tc>
          <w:tcPr>
            <w:tcW w:w="41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澳大利亚墨尔本大学留学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墨尔本市（无）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pict>
                <v:line id="_x0000_s1034" o:spid="_x0000_s1034" o:spt="20" style="position:absolute;left:0pt;flip:x;margin-left:-4.1pt;margin-top:2.85pt;height:34.5pt;width:75.05pt;z-index:251662336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0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6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pict>
                <v:line id="_x0000_s1035" o:spid="_x0000_s1035" o:spt="20" style="position:absolute;left:0pt;flip:x;margin-left:-4.45pt;margin-top:0.35pt;height:33.75pt;width:80.25pt;z-index:25166336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</w:tc>
        <w:tc>
          <w:tcPr>
            <w:tcW w:w="10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148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  团  单  位</w:t>
            </w:r>
          </w:p>
        </w:tc>
        <w:tc>
          <w:tcPr>
            <w:tcW w:w="336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呼和浩特市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XXX局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在团组中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拟任职务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赴港澳任务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及停留时间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香港、澳门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就双方商务领域合作进行洽谈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出访任务审批单位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厅级团组填写自治区党委外事工作委员会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处级及以下团组填写自治区人民政府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最近一次因公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临时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赴港澳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时间及任务</w:t>
            </w:r>
          </w:p>
        </w:tc>
        <w:tc>
          <w:tcPr>
            <w:tcW w:w="7515" w:type="dxa"/>
            <w:gridSpan w:val="7"/>
            <w:vAlign w:val="center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2018年10月，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香港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，商务合作洽谈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0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派出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9071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负责人签字：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党委、党组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9071" w:type="dxa"/>
            <w:gridSpan w:val="8"/>
            <w:tcBorders>
              <w:top w:val="single" w:color="auto" w:sz="4" w:space="0"/>
            </w:tcBorders>
          </w:tcPr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人事部门公章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after="63" w:afterLines="20" w:line="240" w:lineRule="auto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联系人及联系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电话：                              备案时间：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9071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因公临时赴港澳人员备案表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sectPr>
      <w:headerReference r:id="rId3" w:type="default"/>
      <w:pgSz w:w="11906" w:h="16838"/>
      <w:pgMar w:top="930" w:right="1800" w:bottom="7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86E"/>
    <w:rsid w:val="000B25BC"/>
    <w:rsid w:val="0012513E"/>
    <w:rsid w:val="00251C55"/>
    <w:rsid w:val="0041486E"/>
    <w:rsid w:val="005A0E9D"/>
    <w:rsid w:val="007E4BF5"/>
    <w:rsid w:val="00866BC3"/>
    <w:rsid w:val="00964E66"/>
    <w:rsid w:val="009D47A0"/>
    <w:rsid w:val="00A27FB4"/>
    <w:rsid w:val="00A32686"/>
    <w:rsid w:val="00A46BBC"/>
    <w:rsid w:val="00B74D83"/>
    <w:rsid w:val="00C7753A"/>
    <w:rsid w:val="00DD0963"/>
    <w:rsid w:val="00DD174C"/>
    <w:rsid w:val="00DF3D70"/>
    <w:rsid w:val="00DF6B90"/>
    <w:rsid w:val="00ED2BA9"/>
    <w:rsid w:val="05FD6ADA"/>
    <w:rsid w:val="0B7E607C"/>
    <w:rsid w:val="14600AF0"/>
    <w:rsid w:val="28CB05F7"/>
    <w:rsid w:val="3DC43402"/>
    <w:rsid w:val="4F625D90"/>
    <w:rsid w:val="64D24BFC"/>
    <w:rsid w:val="69473FA5"/>
    <w:rsid w:val="6F0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</Words>
  <Characters>892</Characters>
  <Lines>7</Lines>
  <Paragraphs>2</Paragraphs>
  <TotalTime>4</TotalTime>
  <ScaleCrop>false</ScaleCrop>
  <LinksUpToDate>false</LinksUpToDate>
  <CharactersWithSpaces>1046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2013-10-15T07:55:00Z</dcterms:created>
  <dc:creator>微软用户</dc:creator>
  <cp:lastModifiedBy>粉嘟嘟</cp:lastModifiedBy>
  <dcterms:modified xsi:type="dcterms:W3CDTF">2021-01-19T01:56:28Z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